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EAFD" w14:textId="4B6E5BF3" w:rsidR="004A7C8A" w:rsidRPr="002E527D" w:rsidRDefault="00411FF8" w:rsidP="00411FF8">
      <w:pPr>
        <w:pStyle w:val="BodyText"/>
        <w:jc w:val="center"/>
        <w:rPr>
          <w:rFonts w:ascii="Century Gothic" w:hAnsi="Century Gothic"/>
          <w:sz w:val="52"/>
          <w:szCs w:val="52"/>
        </w:rPr>
      </w:pPr>
      <w:r>
        <w:rPr>
          <w:noProof/>
        </w:rPr>
        <w:drawing>
          <wp:inline distT="0" distB="0" distL="0" distR="0" wp14:anchorId="186D8E2C" wp14:editId="41914B8E">
            <wp:extent cx="6160008" cy="2447544"/>
            <wp:effectExtent l="0" t="0" r="0" b="0"/>
            <wp:docPr id="950764603" name="Picture 1" descr="A city skyline with mountain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64603" name="Picture 1" descr="A city skyline with mountains in th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008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E75">
        <w:rPr>
          <w:rFonts w:ascii="Century Gothic" w:hAnsi="Century Gothic"/>
          <w:sz w:val="52"/>
          <w:szCs w:val="52"/>
        </w:rPr>
        <w:t>Self-Certifying</w:t>
      </w:r>
      <w:r w:rsidR="00A10E75">
        <w:rPr>
          <w:rFonts w:ascii="Century Gothic" w:hAnsi="Century Gothic"/>
          <w:sz w:val="52"/>
          <w:szCs w:val="52"/>
        </w:rPr>
        <w:br/>
      </w:r>
      <w:r w:rsidR="771AC69B" w:rsidRPr="771AC69B">
        <w:rPr>
          <w:rFonts w:ascii="Century Gothic" w:hAnsi="Century Gothic"/>
          <w:sz w:val="52"/>
          <w:szCs w:val="52"/>
        </w:rPr>
        <w:t>Certificate of Attendance</w:t>
      </w:r>
    </w:p>
    <w:p w14:paraId="439BA4CD" w14:textId="3CFD9408" w:rsidR="00072C48" w:rsidRDefault="771AC69B" w:rsidP="771AC69B">
      <w:pPr>
        <w:jc w:val="center"/>
        <w:rPr>
          <w:rFonts w:ascii="Century Gothic" w:hAnsi="Century Gothic"/>
          <w:sz w:val="28"/>
          <w:szCs w:val="28"/>
        </w:rPr>
      </w:pPr>
      <w:r w:rsidRPr="771AC69B">
        <w:rPr>
          <w:rFonts w:ascii="Century Gothic" w:hAnsi="Century Gothic"/>
          <w:sz w:val="28"/>
          <w:szCs w:val="28"/>
        </w:rPr>
        <w:t xml:space="preserve">We certify that _____________________________ </w:t>
      </w:r>
      <w:r w:rsidR="009C4B3F" w:rsidRPr="771AC69B">
        <w:rPr>
          <w:rFonts w:ascii="Century Gothic" w:hAnsi="Century Gothic"/>
          <w:sz w:val="28"/>
          <w:szCs w:val="28"/>
        </w:rPr>
        <w:t>participated</w:t>
      </w:r>
      <w:r w:rsidR="009C4B3F">
        <w:rPr>
          <w:rFonts w:ascii="Century Gothic" w:hAnsi="Century Gothic"/>
          <w:sz w:val="28"/>
          <w:szCs w:val="28"/>
        </w:rPr>
        <w:t xml:space="preserve"> </w:t>
      </w:r>
      <w:r w:rsidRPr="771AC69B">
        <w:rPr>
          <w:rFonts w:ascii="Century Gothic" w:hAnsi="Century Gothic"/>
          <w:sz w:val="28"/>
          <w:szCs w:val="28"/>
        </w:rPr>
        <w:t>in the following continuing professional education program and</w:t>
      </w:r>
    </w:p>
    <w:p w14:paraId="450E2590" w14:textId="7598DC1F" w:rsidR="004A3096" w:rsidRPr="002E527D" w:rsidRDefault="771AC69B" w:rsidP="771AC69B">
      <w:pPr>
        <w:jc w:val="center"/>
        <w:rPr>
          <w:rFonts w:ascii="Century Gothic" w:hAnsi="Century Gothic"/>
          <w:sz w:val="28"/>
          <w:szCs w:val="28"/>
        </w:rPr>
      </w:pPr>
      <w:r w:rsidRPr="771AC69B">
        <w:rPr>
          <w:rFonts w:ascii="Century Gothic" w:hAnsi="Century Gothic"/>
          <w:sz w:val="28"/>
          <w:szCs w:val="28"/>
        </w:rPr>
        <w:t xml:space="preserve">attended the </w:t>
      </w:r>
      <w:r w:rsidR="00A10E75">
        <w:rPr>
          <w:rFonts w:ascii="Century Gothic" w:hAnsi="Century Gothic"/>
          <w:sz w:val="28"/>
          <w:szCs w:val="28"/>
        </w:rPr>
        <w:t xml:space="preserve">_____________________________________ </w:t>
      </w:r>
      <w:r w:rsidRPr="771AC69B">
        <w:rPr>
          <w:rFonts w:ascii="Century Gothic" w:hAnsi="Century Gothic"/>
          <w:sz w:val="28"/>
          <w:szCs w:val="28"/>
        </w:rPr>
        <w:t>session.</w:t>
      </w:r>
    </w:p>
    <w:p w14:paraId="326535A6" w14:textId="7074113D" w:rsidR="00625B63" w:rsidRPr="009C4B3F" w:rsidRDefault="004A3096" w:rsidP="004A3096">
      <w:pPr>
        <w:jc w:val="center"/>
        <w:rPr>
          <w:rFonts w:ascii="Century Gothic" w:hAnsi="Century Gothic"/>
          <w:sz w:val="44"/>
          <w:szCs w:val="44"/>
          <w:lang w:val="en-US"/>
        </w:rPr>
      </w:pPr>
      <w:r w:rsidRPr="009C4B3F">
        <w:rPr>
          <w:lang w:val="en-US"/>
        </w:rPr>
        <w:br/>
      </w:r>
      <w:r w:rsidR="00A10E75" w:rsidRPr="009C4B3F">
        <w:rPr>
          <w:rFonts w:ascii="Century Gothic" w:hAnsi="Century Gothic"/>
          <w:sz w:val="44"/>
          <w:szCs w:val="44"/>
          <w:lang w:val="en-US"/>
        </w:rPr>
        <w:br/>
      </w:r>
      <w:r w:rsidR="00411FF8">
        <w:rPr>
          <w:rFonts w:ascii="Century Gothic" w:hAnsi="Century Gothic"/>
          <w:sz w:val="44"/>
          <w:szCs w:val="44"/>
          <w:lang w:val="en-US"/>
        </w:rPr>
        <w:t xml:space="preserve">Southern California </w:t>
      </w:r>
      <w:r w:rsidR="00976385" w:rsidRPr="00976385">
        <w:rPr>
          <w:rFonts w:ascii="Century Gothic" w:hAnsi="Century Gothic"/>
          <w:sz w:val="44"/>
          <w:szCs w:val="44"/>
        </w:rPr>
        <w:t>Treasury Management Association</w:t>
      </w:r>
    </w:p>
    <w:p w14:paraId="57298EC7" w14:textId="0BD530C6" w:rsidR="004A3096" w:rsidRPr="009C4B3F" w:rsidRDefault="00976385" w:rsidP="004A3096">
      <w:pPr>
        <w:jc w:val="center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Nov.</w:t>
      </w:r>
      <w:r w:rsidR="009C4B3F" w:rsidRPr="009C4B3F">
        <w:rPr>
          <w:rFonts w:ascii="Century Gothic" w:hAnsi="Century Gothic"/>
          <w:sz w:val="28"/>
          <w:szCs w:val="28"/>
          <w:lang w:val="en-US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18</w:t>
      </w:r>
      <w:r w:rsidR="005D27BF">
        <w:rPr>
          <w:rFonts w:ascii="Century Gothic" w:hAnsi="Century Gothic"/>
          <w:sz w:val="28"/>
          <w:szCs w:val="28"/>
          <w:lang w:val="en-US"/>
        </w:rPr>
        <w:t>,</w:t>
      </w:r>
      <w:r>
        <w:rPr>
          <w:rFonts w:ascii="Century Gothic" w:hAnsi="Century Gothic"/>
          <w:sz w:val="28"/>
          <w:szCs w:val="28"/>
          <w:lang w:val="en-US"/>
        </w:rPr>
        <w:t xml:space="preserve"> 2025</w:t>
      </w:r>
      <w:r w:rsidR="00684A15" w:rsidRPr="009C4B3F">
        <w:rPr>
          <w:rFonts w:ascii="Century Gothic" w:hAnsi="Century Gothic"/>
          <w:sz w:val="28"/>
          <w:szCs w:val="28"/>
          <w:lang w:val="en-US"/>
        </w:rPr>
        <w:t xml:space="preserve">| </w:t>
      </w:r>
      <w:r w:rsidR="00A33B51">
        <w:rPr>
          <w:rFonts w:ascii="Century Gothic" w:hAnsi="Century Gothic"/>
          <w:sz w:val="28"/>
          <w:szCs w:val="28"/>
          <w:lang w:val="en-US"/>
        </w:rPr>
        <w:t>Marriott Long Beach Downtown, CA</w:t>
      </w:r>
    </w:p>
    <w:p w14:paraId="4E7AA1D7" w14:textId="77777777" w:rsidR="00A10E75" w:rsidRPr="009C4B3F" w:rsidRDefault="00A10E75" w:rsidP="004A3096">
      <w:pPr>
        <w:jc w:val="center"/>
        <w:rPr>
          <w:rFonts w:ascii="Century Gothic" w:hAnsi="Century Gothic"/>
          <w:lang w:val="en-US"/>
        </w:rPr>
      </w:pPr>
    </w:p>
    <w:p w14:paraId="70575922" w14:textId="4B01F3DB" w:rsidR="004A3096" w:rsidRPr="002E527D" w:rsidRDefault="771AC69B" w:rsidP="771AC69B">
      <w:pPr>
        <w:jc w:val="center"/>
        <w:rPr>
          <w:rFonts w:ascii="Century Gothic" w:hAnsi="Century Gothic"/>
        </w:rPr>
      </w:pPr>
      <w:r w:rsidRPr="771AC69B">
        <w:rPr>
          <w:rFonts w:ascii="Century Gothic" w:hAnsi="Century Gothic"/>
        </w:rPr>
        <w:t xml:space="preserve">Total </w:t>
      </w:r>
      <w:r w:rsidR="00D520CF">
        <w:rPr>
          <w:rFonts w:ascii="Century Gothic" w:hAnsi="Century Gothic"/>
        </w:rPr>
        <w:t>Self-Certifying</w:t>
      </w:r>
      <w:r w:rsidR="00A10E75">
        <w:rPr>
          <w:rFonts w:ascii="Century Gothic" w:hAnsi="Century Gothic"/>
        </w:rPr>
        <w:t xml:space="preserve"> </w:t>
      </w:r>
      <w:r w:rsidRPr="771AC69B">
        <w:rPr>
          <w:rFonts w:ascii="Century Gothic" w:hAnsi="Century Gothic"/>
        </w:rPr>
        <w:t>Continuing Education Credits Earned __________</w:t>
      </w:r>
    </w:p>
    <w:p w14:paraId="35F99014" w14:textId="34467F55" w:rsidR="004A3096" w:rsidRDefault="004A3096" w:rsidP="771AC69B">
      <w:pPr>
        <w:jc w:val="center"/>
        <w:rPr>
          <w:rFonts w:ascii="Century Gothic" w:hAnsi="Century Gothic"/>
        </w:rPr>
      </w:pPr>
    </w:p>
    <w:p w14:paraId="2EFC6172" w14:textId="77777777" w:rsidR="00A10E75" w:rsidRPr="002E527D" w:rsidRDefault="00A10E75" w:rsidP="771AC6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4741"/>
      </w:tblGrid>
      <w:tr w:rsidR="004A3096" w14:paraId="1E41645B" w14:textId="77777777" w:rsidTr="771AC69B">
        <w:trPr>
          <w:trHeight w:val="581"/>
          <w:jc w:val="center"/>
        </w:trPr>
        <w:tc>
          <w:tcPr>
            <w:tcW w:w="3339" w:type="dxa"/>
            <w:vAlign w:val="bottom"/>
          </w:tcPr>
          <w:p w14:paraId="42192462" w14:textId="4BA6AADB" w:rsidR="004A3096" w:rsidRPr="002E527D" w:rsidRDefault="00752E41" w:rsidP="771AC69B">
            <w:pPr>
              <w:jc w:val="center"/>
              <w:rPr>
                <w:rFonts w:ascii="Century Gothic" w:eastAsia="FangSong" w:hAnsi="Century Gothic"/>
              </w:rPr>
            </w:pPr>
            <w:r>
              <w:rPr>
                <w:rFonts w:ascii="Century Gothic" w:eastAsia="FangSong" w:hAnsi="Century Gothic"/>
              </w:rPr>
              <w:t>Jennifer Saliba</w:t>
            </w:r>
            <w:r w:rsidR="008D41EE">
              <w:br/>
            </w:r>
            <w:r w:rsidR="00D04804">
              <w:rPr>
                <w:rFonts w:ascii="Century Gothic" w:eastAsia="FangSong" w:hAnsi="Century Gothic"/>
              </w:rPr>
              <w:t>Event Director</w:t>
            </w:r>
            <w:r w:rsidR="771AC69B" w:rsidRPr="771AC69B">
              <w:rPr>
                <w:rFonts w:ascii="Century Gothic" w:eastAsia="FangSong" w:hAnsi="Century Gothic"/>
              </w:rPr>
              <w:t>:</w:t>
            </w:r>
          </w:p>
        </w:tc>
        <w:tc>
          <w:tcPr>
            <w:tcW w:w="4741" w:type="dxa"/>
            <w:tcBorders>
              <w:bottom w:val="single" w:sz="4" w:space="0" w:color="auto"/>
            </w:tcBorders>
            <w:vAlign w:val="bottom"/>
          </w:tcPr>
          <w:p w14:paraId="5DBFB2F6" w14:textId="15BDDE0E" w:rsidR="004A3096" w:rsidRPr="000C3D56" w:rsidRDefault="00D04804" w:rsidP="771AC69B">
            <w:pPr>
              <w:jc w:val="center"/>
              <w:rPr>
                <w:rFonts w:ascii="Segoe Script" w:hAnsi="Segoe Script"/>
              </w:rPr>
            </w:pPr>
            <w:r w:rsidRPr="000C3D56">
              <w:rPr>
                <w:rFonts w:ascii="Segoe Script" w:hAnsi="Segoe Script"/>
                <w:sz w:val="32"/>
                <w:szCs w:val="36"/>
              </w:rPr>
              <w:t>Jennifer Saliba</w:t>
            </w:r>
          </w:p>
        </w:tc>
      </w:tr>
      <w:tr w:rsidR="004A3096" w14:paraId="2699B227" w14:textId="77777777" w:rsidTr="771AC69B">
        <w:trPr>
          <w:trHeight w:val="616"/>
          <w:jc w:val="center"/>
        </w:trPr>
        <w:tc>
          <w:tcPr>
            <w:tcW w:w="3339" w:type="dxa"/>
            <w:vAlign w:val="bottom"/>
          </w:tcPr>
          <w:p w14:paraId="4DB3BA7E" w14:textId="77777777" w:rsidR="004A3096" w:rsidRPr="002E527D" w:rsidRDefault="771AC69B" w:rsidP="771AC69B">
            <w:pPr>
              <w:jc w:val="center"/>
              <w:rPr>
                <w:rFonts w:ascii="Century Gothic" w:eastAsia="FangSong" w:hAnsi="Century Gothic"/>
              </w:rPr>
            </w:pPr>
            <w:r w:rsidRPr="771AC69B">
              <w:rPr>
                <w:rFonts w:ascii="Century Gothic" w:eastAsia="FangSong" w:hAnsi="Century Gothic"/>
              </w:rPr>
              <w:t>Participant’s signature: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14:paraId="03065FE6" w14:textId="77777777" w:rsidR="004A3096" w:rsidRDefault="004A3096" w:rsidP="004A3096">
            <w:pPr>
              <w:jc w:val="center"/>
            </w:pPr>
          </w:p>
        </w:tc>
      </w:tr>
    </w:tbl>
    <w:p w14:paraId="71545377" w14:textId="77777777" w:rsidR="004A3096" w:rsidRDefault="004A3096" w:rsidP="004A3096">
      <w:pPr>
        <w:jc w:val="center"/>
      </w:pPr>
    </w:p>
    <w:p w14:paraId="4B12F025" w14:textId="2B23A5AD" w:rsidR="004A3096" w:rsidRPr="00F26531" w:rsidRDefault="771AC69B" w:rsidP="771AC69B">
      <w:pPr>
        <w:jc w:val="center"/>
        <w:rPr>
          <w:rFonts w:ascii="Century Gothic" w:hAnsi="Century Gothic"/>
        </w:rPr>
      </w:pPr>
      <w:r w:rsidRPr="771AC69B">
        <w:rPr>
          <w:rFonts w:ascii="Century Gothic" w:hAnsi="Century Gothic"/>
        </w:rPr>
        <w:t>* This program is designed and administered to qualify for the noted hours of credit. However, each participant is responsible for claiming credit only for the actual hours of attendance.</w:t>
      </w:r>
    </w:p>
    <w:p w14:paraId="30939548" w14:textId="2FC59368" w:rsidR="008B4363" w:rsidRDefault="008B4363" w:rsidP="00072C48">
      <w:pPr>
        <w:jc w:val="right"/>
      </w:pPr>
    </w:p>
    <w:sectPr w:rsidR="008B4363" w:rsidSect="004A3096">
      <w:pgSz w:w="11906" w:h="16838" w:code="9"/>
      <w:pgMar w:top="994" w:right="1022" w:bottom="1469" w:left="1022" w:header="288" w:footer="56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D88D" w14:textId="77777777" w:rsidR="009C12C3" w:rsidRDefault="009C12C3">
      <w:pPr>
        <w:spacing w:after="0" w:line="240" w:lineRule="auto"/>
      </w:pPr>
      <w:r>
        <w:separator/>
      </w:r>
    </w:p>
  </w:endnote>
  <w:endnote w:type="continuationSeparator" w:id="0">
    <w:p w14:paraId="352F3B97" w14:textId="77777777" w:rsidR="009C12C3" w:rsidRDefault="009C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7900" w14:textId="77777777" w:rsidR="009C12C3" w:rsidRDefault="009C12C3">
      <w:pPr>
        <w:spacing w:after="0" w:line="240" w:lineRule="auto"/>
      </w:pPr>
      <w:r>
        <w:separator/>
      </w:r>
    </w:p>
  </w:footnote>
  <w:footnote w:type="continuationSeparator" w:id="0">
    <w:p w14:paraId="198438ED" w14:textId="77777777" w:rsidR="009C12C3" w:rsidRDefault="009C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 w16cid:durableId="982386753">
    <w:abstractNumId w:val="9"/>
  </w:num>
  <w:num w:numId="2" w16cid:durableId="927083164">
    <w:abstractNumId w:val="7"/>
  </w:num>
  <w:num w:numId="3" w16cid:durableId="2099790103">
    <w:abstractNumId w:val="6"/>
  </w:num>
  <w:num w:numId="4" w16cid:durableId="1749381757">
    <w:abstractNumId w:val="5"/>
  </w:num>
  <w:num w:numId="5" w16cid:durableId="1196508257">
    <w:abstractNumId w:val="4"/>
  </w:num>
  <w:num w:numId="6" w16cid:durableId="1927768573">
    <w:abstractNumId w:val="8"/>
  </w:num>
  <w:num w:numId="7" w16cid:durableId="282538457">
    <w:abstractNumId w:val="3"/>
  </w:num>
  <w:num w:numId="8" w16cid:durableId="1874804483">
    <w:abstractNumId w:val="2"/>
  </w:num>
  <w:num w:numId="9" w16cid:durableId="132409959">
    <w:abstractNumId w:val="1"/>
  </w:num>
  <w:num w:numId="10" w16cid:durableId="539973734">
    <w:abstractNumId w:val="0"/>
  </w:num>
  <w:num w:numId="11" w16cid:durableId="1896355027">
    <w:abstractNumId w:val="14"/>
  </w:num>
  <w:num w:numId="12" w16cid:durableId="1584992961">
    <w:abstractNumId w:val="10"/>
  </w:num>
  <w:num w:numId="13" w16cid:durableId="895777988">
    <w:abstractNumId w:val="11"/>
  </w:num>
  <w:num w:numId="14" w16cid:durableId="1870214826">
    <w:abstractNumId w:val="12"/>
  </w:num>
  <w:num w:numId="15" w16cid:durableId="853762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658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63"/>
    <w:rsid w:val="00072C48"/>
    <w:rsid w:val="00097533"/>
    <w:rsid w:val="000C3D56"/>
    <w:rsid w:val="000C4428"/>
    <w:rsid w:val="000D565D"/>
    <w:rsid w:val="000F4D02"/>
    <w:rsid w:val="0011236A"/>
    <w:rsid w:val="0016691B"/>
    <w:rsid w:val="001864D7"/>
    <w:rsid w:val="001B7B87"/>
    <w:rsid w:val="001F5CF0"/>
    <w:rsid w:val="00252FC6"/>
    <w:rsid w:val="002E527D"/>
    <w:rsid w:val="00360F19"/>
    <w:rsid w:val="003D6EF8"/>
    <w:rsid w:val="003E076E"/>
    <w:rsid w:val="00411FF8"/>
    <w:rsid w:val="0043015C"/>
    <w:rsid w:val="004A3096"/>
    <w:rsid w:val="004A7C8A"/>
    <w:rsid w:val="00557FFC"/>
    <w:rsid w:val="005D27BF"/>
    <w:rsid w:val="00625B63"/>
    <w:rsid w:val="006279E0"/>
    <w:rsid w:val="00684A15"/>
    <w:rsid w:val="00687071"/>
    <w:rsid w:val="006D54D8"/>
    <w:rsid w:val="00747D2C"/>
    <w:rsid w:val="00752E41"/>
    <w:rsid w:val="00801E09"/>
    <w:rsid w:val="00867468"/>
    <w:rsid w:val="008B109E"/>
    <w:rsid w:val="008B4363"/>
    <w:rsid w:val="008D41EE"/>
    <w:rsid w:val="009133FD"/>
    <w:rsid w:val="00934A32"/>
    <w:rsid w:val="00976385"/>
    <w:rsid w:val="009C12C3"/>
    <w:rsid w:val="009C4B3F"/>
    <w:rsid w:val="009F50E9"/>
    <w:rsid w:val="00A04878"/>
    <w:rsid w:val="00A10E75"/>
    <w:rsid w:val="00A33B51"/>
    <w:rsid w:val="00A92513"/>
    <w:rsid w:val="00AA4D1D"/>
    <w:rsid w:val="00AF60E3"/>
    <w:rsid w:val="00B9469B"/>
    <w:rsid w:val="00C145F7"/>
    <w:rsid w:val="00C50ADB"/>
    <w:rsid w:val="00C854AC"/>
    <w:rsid w:val="00C928D1"/>
    <w:rsid w:val="00C95AD3"/>
    <w:rsid w:val="00D04804"/>
    <w:rsid w:val="00D324CF"/>
    <w:rsid w:val="00D520CF"/>
    <w:rsid w:val="00DE5F8A"/>
    <w:rsid w:val="00E47C77"/>
    <w:rsid w:val="00EC22DB"/>
    <w:rsid w:val="00EE2677"/>
    <w:rsid w:val="00F26531"/>
    <w:rsid w:val="00F336E7"/>
    <w:rsid w:val="771AC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EA41909"/>
  <w15:docId w15:val="{1A52213E-DD14-4E79-81A8-3253FD0B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A7C8A"/>
  </w:style>
  <w:style w:type="paragraph" w:styleId="Heading1">
    <w:name w:val="heading 1"/>
    <w:basedOn w:val="Normal"/>
    <w:next w:val="BodyText"/>
    <w:link w:val="Heading1Char"/>
    <w:uiPriority w:val="9"/>
    <w:qFormat/>
    <w:rsid w:val="004A7C8A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4A7C8A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A7C8A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4A7C8A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4A7C8A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C8A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C8A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C8A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C8A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4A7C8A"/>
  </w:style>
  <w:style w:type="character" w:customStyle="1" w:styleId="BodyTextChar">
    <w:name w:val="Body Text Char"/>
    <w:basedOn w:val="DefaultParagraphFont"/>
    <w:link w:val="BodyText"/>
    <w:rsid w:val="004A7C8A"/>
  </w:style>
  <w:style w:type="paragraph" w:customStyle="1" w:styleId="BodySingle">
    <w:name w:val="Body Single"/>
    <w:basedOn w:val="BodyText"/>
    <w:link w:val="BodySingleChar"/>
    <w:uiPriority w:val="1"/>
    <w:qFormat/>
    <w:rsid w:val="004A7C8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A7C8A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4A7C8A"/>
  </w:style>
  <w:style w:type="character" w:customStyle="1" w:styleId="HeaderChar">
    <w:name w:val="Header Char"/>
    <w:basedOn w:val="DefaultParagraphFont"/>
    <w:link w:val="Header"/>
    <w:uiPriority w:val="99"/>
    <w:rsid w:val="004A7C8A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unhideWhenUsed/>
    <w:rsid w:val="004A7C8A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A7C8A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A7C8A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7C8A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7C8A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7C8A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A7C8A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4A7C8A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C8A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4A7C8A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4A7C8A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7C8A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A7C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7C8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A7C8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4A7C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8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4A7C8A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4A7C8A"/>
    <w:pPr>
      <w:numPr>
        <w:numId w:val="11"/>
      </w:numPr>
    </w:pPr>
  </w:style>
  <w:style w:type="numbering" w:customStyle="1" w:styleId="PwCListNumbers1">
    <w:name w:val="PwC List Numbers 1"/>
    <w:uiPriority w:val="99"/>
    <w:rsid w:val="004A7C8A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4A7C8A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4A7C8A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4A7C8A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4A7C8A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4A7C8A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4A7C8A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4A7C8A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4A7C8A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4A7C8A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4A7C8A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4A7C8A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4A7C8A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4A7C8A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4A7C8A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4A7C8A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4A7C8A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4A7C8A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4A7C8A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4A7C8A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4A7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rsid w:val="004A7C8A"/>
    <w:pPr>
      <w:spacing w:before="60" w:after="60" w:line="240" w:lineRule="auto"/>
    </w:pPr>
    <w:tblPr>
      <w:tblStyleRowBandSize w:val="1"/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A7C8A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C8A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C8A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C8A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4A7C8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4A7C8A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87071"/>
  </w:style>
  <w:style w:type="paragraph" w:styleId="BlockText">
    <w:name w:val="Block Text"/>
    <w:basedOn w:val="Normal"/>
    <w:uiPriority w:val="99"/>
    <w:semiHidden/>
    <w:unhideWhenUsed/>
    <w:rsid w:val="00687071"/>
    <w:pPr>
      <w:pBdr>
        <w:top w:val="single" w:sz="2" w:space="10" w:color="968C6D" w:themeColor="accent1"/>
        <w:left w:val="single" w:sz="2" w:space="10" w:color="968C6D" w:themeColor="accent1"/>
        <w:bottom w:val="single" w:sz="2" w:space="10" w:color="968C6D" w:themeColor="accent1"/>
        <w:right w:val="single" w:sz="2" w:space="10" w:color="968C6D" w:themeColor="accent1"/>
      </w:pBdr>
      <w:ind w:left="1152" w:right="1152"/>
    </w:pPr>
    <w:rPr>
      <w:rFonts w:asciiTheme="minorHAnsi" w:eastAsiaTheme="minorEastAsia" w:hAnsiTheme="minorHAnsi"/>
      <w:i/>
      <w:iCs/>
      <w:color w:val="968C6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70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7071"/>
  </w:style>
  <w:style w:type="paragraph" w:styleId="BodyText3">
    <w:name w:val="Body Text 3"/>
    <w:basedOn w:val="Normal"/>
    <w:link w:val="BodyText3Char"/>
    <w:uiPriority w:val="99"/>
    <w:semiHidden/>
    <w:unhideWhenUsed/>
    <w:rsid w:val="00687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70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707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70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0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0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707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70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70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70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70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707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7071"/>
    <w:pPr>
      <w:spacing w:after="200" w:line="240" w:lineRule="auto"/>
    </w:pPr>
    <w:rPr>
      <w:i/>
      <w:iCs/>
      <w:color w:val="968C6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8707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7071"/>
  </w:style>
  <w:style w:type="paragraph" w:styleId="CommentText">
    <w:name w:val="annotation text"/>
    <w:basedOn w:val="Normal"/>
    <w:link w:val="CommentTextChar"/>
    <w:uiPriority w:val="99"/>
    <w:semiHidden/>
    <w:unhideWhenUsed/>
    <w:rsid w:val="006870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0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71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7071"/>
  </w:style>
  <w:style w:type="character" w:customStyle="1" w:styleId="DateChar">
    <w:name w:val="Date Char"/>
    <w:basedOn w:val="DefaultParagraphFont"/>
    <w:link w:val="Date"/>
    <w:uiPriority w:val="99"/>
    <w:semiHidden/>
    <w:rsid w:val="00687071"/>
  </w:style>
  <w:style w:type="paragraph" w:styleId="DocumentMap">
    <w:name w:val="Document Map"/>
    <w:basedOn w:val="Normal"/>
    <w:link w:val="DocumentMapChar"/>
    <w:uiPriority w:val="99"/>
    <w:semiHidden/>
    <w:unhideWhenUsed/>
    <w:rsid w:val="0068707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707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70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7071"/>
  </w:style>
  <w:style w:type="paragraph" w:styleId="EndnoteText">
    <w:name w:val="endnote text"/>
    <w:basedOn w:val="Normal"/>
    <w:link w:val="EndnoteTextChar"/>
    <w:uiPriority w:val="99"/>
    <w:semiHidden/>
    <w:unhideWhenUsed/>
    <w:rsid w:val="00687071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071"/>
  </w:style>
  <w:style w:type="paragraph" w:styleId="EnvelopeAddress">
    <w:name w:val="envelope address"/>
    <w:basedOn w:val="Normal"/>
    <w:uiPriority w:val="99"/>
    <w:semiHidden/>
    <w:unhideWhenUsed/>
    <w:rsid w:val="006870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7071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07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071"/>
  </w:style>
  <w:style w:type="paragraph" w:styleId="HTMLAddress">
    <w:name w:val="HTML Address"/>
    <w:basedOn w:val="Normal"/>
    <w:link w:val="HTMLAddressChar"/>
    <w:uiPriority w:val="99"/>
    <w:semiHidden/>
    <w:unhideWhenUsed/>
    <w:rsid w:val="006870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707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7071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7071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707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70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071"/>
    <w:pPr>
      <w:pBdr>
        <w:top w:val="single" w:sz="4" w:space="10" w:color="968C6D" w:themeColor="accent1"/>
        <w:bottom w:val="single" w:sz="4" w:space="10" w:color="968C6D" w:themeColor="accent1"/>
      </w:pBdr>
      <w:spacing w:before="360" w:after="360"/>
      <w:ind w:left="864" w:right="864"/>
      <w:jc w:val="center"/>
    </w:pPr>
    <w:rPr>
      <w:i/>
      <w:iCs/>
      <w:color w:val="968C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071"/>
    <w:rPr>
      <w:i/>
      <w:iCs/>
      <w:color w:val="968C6D" w:themeColor="accent1"/>
    </w:rPr>
  </w:style>
  <w:style w:type="paragraph" w:styleId="ListParagraph">
    <w:name w:val="List Paragraph"/>
    <w:basedOn w:val="Normal"/>
    <w:uiPriority w:val="99"/>
    <w:qFormat/>
    <w:rsid w:val="0068707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87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071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7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70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68707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870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70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70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7071"/>
  </w:style>
  <w:style w:type="paragraph" w:styleId="PlainText">
    <w:name w:val="Plain Text"/>
    <w:basedOn w:val="Normal"/>
    <w:link w:val="PlainTextChar"/>
    <w:uiPriority w:val="99"/>
    <w:semiHidden/>
    <w:unhideWhenUsed/>
    <w:rsid w:val="00687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707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870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07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70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7071"/>
  </w:style>
  <w:style w:type="paragraph" w:styleId="Signature">
    <w:name w:val="Signature"/>
    <w:basedOn w:val="Normal"/>
    <w:link w:val="SignatureChar"/>
    <w:uiPriority w:val="99"/>
    <w:semiHidden/>
    <w:unhideWhenUsed/>
    <w:rsid w:val="0068707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7071"/>
  </w:style>
  <w:style w:type="paragraph" w:styleId="TableofAuthorities">
    <w:name w:val="table of authorities"/>
    <w:basedOn w:val="Normal"/>
    <w:next w:val="Normal"/>
    <w:uiPriority w:val="99"/>
    <w:semiHidden/>
    <w:unhideWhenUsed/>
    <w:rsid w:val="0068707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8707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870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870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70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70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70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70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7071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e1d7d-e13c-4717-a5af-71ac854388ee">
      <Terms xmlns="http://schemas.microsoft.com/office/infopath/2007/PartnerControls"/>
    </lcf76f155ced4ddcb4097134ff3c332f>
    <TaxCatchAll xmlns="88a43664-3f91-4487-bd6f-fda89913e5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7C95BE27AC34FB5D5399A343FD89B" ma:contentTypeVersion="16" ma:contentTypeDescription="Create a new document." ma:contentTypeScope="" ma:versionID="eae39fcd12b8c9bcb79396503a945248">
  <xsd:schema xmlns:xsd="http://www.w3.org/2001/XMLSchema" xmlns:xs="http://www.w3.org/2001/XMLSchema" xmlns:p="http://schemas.microsoft.com/office/2006/metadata/properties" xmlns:ns2="8b9e1d7d-e13c-4717-a5af-71ac854388ee" xmlns:ns3="88a43664-3f91-4487-bd6f-fda89913e5b0" targetNamespace="http://schemas.microsoft.com/office/2006/metadata/properties" ma:root="true" ma:fieldsID="a7bed204d50e2eeace11bf609ef21627" ns2:_="" ns3:_="">
    <xsd:import namespace="8b9e1d7d-e13c-4717-a5af-71ac854388ee"/>
    <xsd:import namespace="88a43664-3f91-4487-bd6f-fda89913e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e1d7d-e13c-4717-a5af-71ac85438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4632ae-d415-4a7e-b537-31b122bc24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3664-3f91-4487-bd6f-fda89913e5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fd9b01-4131-43d0-8138-eba5a7305f43}" ma:internalName="TaxCatchAll" ma:showField="CatchAllData" ma:web="88a43664-3f91-4487-bd6f-fda89913e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8AFC-BB7A-4767-9F75-502360B4C51F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8a43664-3f91-4487-bd6f-fda89913e5b0"/>
    <ds:schemaRef ds:uri="http://schemas.microsoft.com/office/2006/documentManagement/types"/>
    <ds:schemaRef ds:uri="8b9e1d7d-e13c-4717-a5af-71ac854388e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36FE59-0251-4763-ABD7-9BD42C602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ABC74-A2EB-4740-82B6-B1FF9376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e1d7d-e13c-4717-a5af-71ac854388ee"/>
    <ds:schemaRef ds:uri="88a43664-3f91-4487-bd6f-fda89913e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1124C-9259-491A-8395-8C9D1BE3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586</Characters>
  <Application>Microsoft Office Word</Application>
  <DocSecurity>0</DocSecurity>
  <Lines>23</Lines>
  <Paragraphs>11</Paragraphs>
  <ScaleCrop>false</ScaleCrop>
  <Company>PricewaterhouseCoopers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events@consultrhino.com</cp:lastModifiedBy>
  <cp:revision>2</cp:revision>
  <cp:lastPrinted>2023-05-30T17:36:00Z</cp:lastPrinted>
  <dcterms:created xsi:type="dcterms:W3CDTF">2025-07-14T19:47:00Z</dcterms:created>
  <dcterms:modified xsi:type="dcterms:W3CDTF">2025-07-14T19:47:00Z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0x01010094F7C95BE27AC34FB5D5399A343FD89B</vt:lpwstr>
  </property>
  <property fmtid="{D5CDD505-2E9C-101B-9397-08002B2CF9AE}" pid="3" name="MediaServiceImageTags">
    <vt:lpwstr/>
  </property>
</Properties>
</file>